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8B2302" w:rsidRPr="008B2302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915024" w:rsidRPr="00915024">
        <w:rPr>
          <w:rFonts w:ascii="Verdana" w:hAnsi="Verdana"/>
          <w:b/>
          <w:sz w:val="18"/>
          <w:szCs w:val="18"/>
        </w:rPr>
        <w:t>„</w:t>
      </w:r>
      <w:r w:rsidR="008B2302" w:rsidRPr="00915024">
        <w:rPr>
          <w:rFonts w:ascii="Verdana" w:hAnsi="Verdana"/>
          <w:b/>
          <w:sz w:val="18"/>
          <w:szCs w:val="18"/>
        </w:rPr>
        <w:t>Výkon koordinátora BOZP pro opravné práce (sekce infrastruktura) v obvodu OŘ HKR, 2023</w:t>
      </w:r>
      <w:r w:rsidR="008B2302" w:rsidRPr="008B2302">
        <w:rPr>
          <w:rFonts w:ascii="Verdana" w:hAnsi="Verdana"/>
          <w:sz w:val="18"/>
          <w:szCs w:val="18"/>
        </w:rPr>
        <w:t>“</w:t>
      </w:r>
      <w:r w:rsidRPr="008B2302">
        <w:rPr>
          <w:rFonts w:ascii="Verdana" w:hAnsi="Verdana"/>
          <w:sz w:val="18"/>
          <w:szCs w:val="18"/>
        </w:rPr>
        <w:t>, tímto čestně prohlašuje</w:t>
      </w:r>
      <w:r w:rsidR="003B09D8" w:rsidRPr="008B2302">
        <w:rPr>
          <w:rFonts w:ascii="Verdana" w:hAnsi="Verdana"/>
          <w:sz w:val="18"/>
          <w:szCs w:val="18"/>
        </w:rPr>
        <w:t xml:space="preserve">, </w:t>
      </w:r>
      <w:r w:rsidR="00915024">
        <w:rPr>
          <w:rFonts w:ascii="Verdana" w:hAnsi="Verdana"/>
          <w:sz w:val="18"/>
          <w:szCs w:val="18"/>
        </w:rPr>
        <w:t>že za </w:t>
      </w:r>
      <w:r w:rsidR="00D54281" w:rsidRPr="008B2302">
        <w:rPr>
          <w:rFonts w:ascii="Verdana" w:hAnsi="Verdana"/>
          <w:sz w:val="18"/>
          <w:szCs w:val="18"/>
        </w:rPr>
        <w:t>poslední</w:t>
      </w:r>
      <w:r w:rsidR="0082080C" w:rsidRPr="008B2302">
        <w:rPr>
          <w:rFonts w:ascii="Verdana" w:hAnsi="Verdana"/>
          <w:sz w:val="18"/>
          <w:szCs w:val="18"/>
        </w:rPr>
        <w:t xml:space="preserve"> </w:t>
      </w:r>
      <w:r w:rsidR="001D7580" w:rsidRPr="008B2302">
        <w:rPr>
          <w:rFonts w:ascii="Verdana" w:hAnsi="Verdana"/>
          <w:sz w:val="18"/>
          <w:szCs w:val="18"/>
        </w:rPr>
        <w:t>3 roky</w:t>
      </w:r>
      <w:r w:rsidR="00D54281" w:rsidRPr="008B2302">
        <w:rPr>
          <w:rFonts w:ascii="Verdana" w:hAnsi="Verdana"/>
          <w:sz w:val="18"/>
          <w:szCs w:val="18"/>
        </w:rPr>
        <w:t xml:space="preserve"> </w:t>
      </w:r>
      <w:r w:rsidR="0082080C" w:rsidRPr="008B230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8B2302">
        <w:rPr>
          <w:rFonts w:ascii="Verdana" w:hAnsi="Verdana"/>
          <w:sz w:val="18"/>
          <w:szCs w:val="18"/>
        </w:rPr>
        <w:t xml:space="preserve">významné </w:t>
      </w:r>
      <w:r w:rsidR="008B2302" w:rsidRPr="008B2302">
        <w:rPr>
          <w:rFonts w:ascii="Verdana" w:hAnsi="Verdana"/>
          <w:sz w:val="18"/>
          <w:szCs w:val="18"/>
        </w:rPr>
        <w:t>služby</w:t>
      </w:r>
      <w:r w:rsidR="0082080C" w:rsidRPr="008B2302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B2302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28693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8B230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8B2302" w:rsidRPr="008B230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8B2302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B2302">
              <w:rPr>
                <w:rFonts w:ascii="Verdana" w:hAnsi="Verdana"/>
                <w:b/>
                <w:spacing w:val="-6"/>
                <w:sz w:val="18"/>
                <w:szCs w:val="18"/>
              </w:rPr>
              <w:t>Předmět</w:t>
            </w:r>
            <w:r w:rsidR="008B2302" w:rsidRPr="008B230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8B230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8B2302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B230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B2302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8B2302">
              <w:rPr>
                <w:rFonts w:ascii="Verdana" w:hAnsi="Verdana"/>
                <w:spacing w:val="-6"/>
                <w:sz w:val="18"/>
                <w:szCs w:val="18"/>
              </w:rPr>
              <w:t xml:space="preserve">datum od-do, v rámci </w:t>
            </w:r>
            <w:r w:rsidR="008B2302" w:rsidRPr="008B2302">
              <w:rPr>
                <w:rFonts w:ascii="Verdana" w:hAnsi="Verdana"/>
                <w:spacing w:val="-6"/>
                <w:sz w:val="18"/>
                <w:szCs w:val="18"/>
              </w:rPr>
              <w:t xml:space="preserve">3 </w:t>
            </w:r>
            <w:r w:rsidR="0082080C" w:rsidRPr="008B2302">
              <w:rPr>
                <w:rFonts w:ascii="Verdana" w:hAnsi="Verdana"/>
                <w:spacing w:val="-6"/>
                <w:sz w:val="18"/>
                <w:szCs w:val="18"/>
              </w:rPr>
              <w:t>let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B230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230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230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230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230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230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230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230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50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50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8B2302">
            <w:rPr>
              <w:rFonts w:ascii="Verdana" w:eastAsia="Calibri" w:hAnsi="Verdana"/>
              <w:sz w:val="18"/>
            </w:rPr>
            <w:t xml:space="preserve">významných </w:t>
          </w:r>
          <w:r w:rsidR="008B2302" w:rsidRPr="008B2302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B2302"/>
    <w:rsid w:val="008C248D"/>
    <w:rsid w:val="008C72AD"/>
    <w:rsid w:val="008D0741"/>
    <w:rsid w:val="00915024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984523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263C87-F590-40AB-9A9E-5B53B25F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2018-03-26T11:24:00Z</cp:lastPrinted>
  <dcterms:created xsi:type="dcterms:W3CDTF">2018-12-07T16:22:00Z</dcterms:created>
  <dcterms:modified xsi:type="dcterms:W3CDTF">2023-01-17T07:41:00Z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